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B91DD3" w:rsidP="154DF06C" w:rsidRDefault="00F66458" w14:paraId="4D4B73EC" wp14:textId="77777777">
      <w:pPr>
        <w:pStyle w:val="Standard"/>
        <w:jc w:val="center"/>
        <w:rPr>
          <w:color w:val="auto"/>
          <w:sz w:val="24"/>
          <w:szCs w:val="24"/>
        </w:rPr>
      </w:pPr>
      <w:r w:rsidRPr="154DF06C" w:rsidR="00F66458">
        <w:rPr>
          <w:rFonts w:ascii="Arial" w:hAnsi="Arial"/>
          <w:b w:val="1"/>
          <w:bCs w:val="1"/>
          <w:color w:val="auto"/>
          <w:sz w:val="24"/>
          <w:szCs w:val="24"/>
        </w:rPr>
        <w:t>REGULAMIN  KURSU</w:t>
      </w:r>
    </w:p>
    <w:p xmlns:wp14="http://schemas.microsoft.com/office/word/2010/wordml" w:rsidR="00B91DD3" w:rsidP="154DF06C" w:rsidRDefault="00F66458" w14:paraId="6DAE1FFD" wp14:textId="77777777">
      <w:pPr>
        <w:pStyle w:val="Standard"/>
        <w:rPr>
          <w:color w:val="auto"/>
          <w:sz w:val="21"/>
          <w:szCs w:val="21"/>
        </w:rPr>
      </w:pPr>
      <w:r w:rsidRPr="154DF06C" w:rsidR="00F66458">
        <w:rPr>
          <w:rFonts w:ascii="Arial" w:hAnsi="Arial"/>
          <w:b w:val="1"/>
          <w:bCs w:val="1"/>
          <w:color w:val="auto"/>
          <w:sz w:val="21"/>
          <w:szCs w:val="21"/>
        </w:rPr>
        <w:t>1.USTALENIA OGÓLNE</w:t>
      </w:r>
    </w:p>
    <w:p xmlns:wp14="http://schemas.microsoft.com/office/word/2010/wordml" w:rsidR="00B91DD3" w:rsidP="154DF06C" w:rsidRDefault="00F66458" w14:paraId="7B8CA02A" wp14:textId="77777777">
      <w:pPr>
        <w:pStyle w:val="Standard"/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1.1 Organizatorem kursu jest Zespół Kadry Kształcącej „Feniks” wraz z chętnymi funkcyjnymi drużyn z Hufca ZHP Brodnica.</w:t>
      </w:r>
    </w:p>
    <w:p xmlns:wp14="http://schemas.microsoft.com/office/word/2010/wordml" w:rsidR="00B91DD3" w:rsidP="154DF06C" w:rsidRDefault="00F66458" w14:paraId="6D3DE04C" wp14:textId="77777777">
      <w:pPr>
        <w:pStyle w:val="Standard"/>
        <w:numPr>
          <w:ilvl w:val="1"/>
          <w:numId w:val="1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 xml:space="preserve">Kurs odbędzie się w dniach: 08-10.03.2024 w Szkole Podstawowej im. Ignacego Łyskowskiego w </w:t>
      </w:r>
      <w:r w:rsidRPr="154DF06C" w:rsidR="00F66458">
        <w:rPr>
          <w:rFonts w:ascii="Arial" w:hAnsi="Arial"/>
          <w:color w:val="auto"/>
          <w:sz w:val="21"/>
          <w:szCs w:val="21"/>
        </w:rPr>
        <w:t>Góralach, Górale 11, 87-330 Jabłonowo Pomorskie.</w:t>
      </w:r>
    </w:p>
    <w:p xmlns:wp14="http://schemas.microsoft.com/office/word/2010/wordml" w:rsidR="00B91DD3" w:rsidP="154DF06C" w:rsidRDefault="00F66458" w14:paraId="5A56ABB5" wp14:textId="77777777">
      <w:pPr>
        <w:pStyle w:val="Standard"/>
        <w:numPr>
          <w:ilvl w:val="1"/>
          <w:numId w:val="1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 xml:space="preserve">Dodatkowa składka członkowska zdaniowa (DSCZ) wynosi 50zł za osobę. </w:t>
      </w:r>
    </w:p>
    <w:p xmlns:wp14="http://schemas.microsoft.com/office/word/2010/wordml" w:rsidR="00B91DD3" w:rsidP="154DF06C" w:rsidRDefault="00F66458" w14:paraId="1E9FA3DE" wp14:textId="77777777">
      <w:pPr>
        <w:pStyle w:val="Standard"/>
        <w:numPr>
          <w:ilvl w:val="1"/>
          <w:numId w:val="1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DSCZ naliczana jest na podstawie liczby zgłoszonych osób i nie podlega zwrotowi.</w:t>
      </w:r>
    </w:p>
    <w:p xmlns:wp14="http://schemas.microsoft.com/office/word/2010/wordml" w:rsidR="00B91DD3" w:rsidP="154DF06C" w:rsidRDefault="00F66458" w14:paraId="6ADDD9FB" wp14:textId="77777777">
      <w:pPr>
        <w:pStyle w:val="Standard"/>
        <w:numPr>
          <w:ilvl w:val="1"/>
          <w:numId w:val="1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Organizator zapewnia: nocleg w szkole na materacach (zwij</w:t>
      </w:r>
      <w:r w:rsidRPr="154DF06C" w:rsidR="00F66458">
        <w:rPr>
          <w:rFonts w:ascii="Arial" w:hAnsi="Arial"/>
          <w:color w:val="auto"/>
          <w:sz w:val="21"/>
          <w:szCs w:val="21"/>
        </w:rPr>
        <w:t xml:space="preserve">kach), </w:t>
      </w:r>
      <w:r w:rsidRPr="154DF06C" w:rsidR="00F66458">
        <w:rPr>
          <w:rFonts w:ascii="Arial" w:hAnsi="Arial"/>
          <w:color w:val="auto"/>
          <w:sz w:val="21"/>
          <w:szCs w:val="21"/>
        </w:rPr>
        <w:t>ciepłą  wodę</w:t>
      </w:r>
      <w:r w:rsidRPr="154DF06C" w:rsidR="00F66458">
        <w:rPr>
          <w:rFonts w:ascii="Arial" w:hAnsi="Arial"/>
          <w:color w:val="auto"/>
          <w:sz w:val="21"/>
          <w:szCs w:val="21"/>
        </w:rPr>
        <w:t xml:space="preserve"> do posiłków oraz ciepłe obiady w sobotę i niedzielę, program kursu.</w:t>
      </w:r>
    </w:p>
    <w:p xmlns:wp14="http://schemas.microsoft.com/office/word/2010/wordml" w:rsidR="00B91DD3" w:rsidP="154DF06C" w:rsidRDefault="00F66458" w14:paraId="76BFCB2C" wp14:textId="77777777">
      <w:pPr>
        <w:pStyle w:val="Standard"/>
        <w:numPr>
          <w:ilvl w:val="1"/>
          <w:numId w:val="1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Uczestnicy są zobowiązani do zapewnienia sobie transportu na kurs oraz prowiantu na śniadanie i kolację.</w:t>
      </w:r>
    </w:p>
    <w:p xmlns:wp14="http://schemas.microsoft.com/office/word/2010/wordml" w:rsidR="00B91DD3" w:rsidP="154DF06C" w:rsidRDefault="00F66458" w14:paraId="75A8B8C9" wp14:textId="77777777">
      <w:pPr>
        <w:pStyle w:val="Standard"/>
        <w:numPr>
          <w:ilvl w:val="1"/>
          <w:numId w:val="1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Zajęcia kursowe w niedzielę (10.03.2024) skończą się w godzinac</w:t>
      </w:r>
      <w:r w:rsidRPr="154DF06C" w:rsidR="00F66458">
        <w:rPr>
          <w:rFonts w:ascii="Arial" w:hAnsi="Arial"/>
          <w:color w:val="auto"/>
          <w:sz w:val="21"/>
          <w:szCs w:val="21"/>
        </w:rPr>
        <w:t>h popołudniowych (dłużej niż biwak harcerski).</w:t>
      </w:r>
    </w:p>
    <w:p xmlns:wp14="http://schemas.microsoft.com/office/word/2010/wordml" w:rsidR="00B91DD3" w:rsidP="154DF06C" w:rsidRDefault="00F66458" w14:paraId="3A9B4812" wp14:textId="14305447">
      <w:pPr>
        <w:pStyle w:val="Standard"/>
        <w:numPr>
          <w:ilvl w:val="1"/>
          <w:numId w:val="1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opiekunowie i komendant kursu są zwolnieni z uiszczenia DSC</w:t>
      </w:r>
      <w:r w:rsidRPr="154DF06C" w:rsidR="2A8E1009">
        <w:rPr>
          <w:rFonts w:ascii="Arial" w:hAnsi="Arial"/>
          <w:color w:val="auto"/>
          <w:sz w:val="21"/>
          <w:szCs w:val="21"/>
        </w:rPr>
        <w:t>Z.</w:t>
      </w:r>
    </w:p>
    <w:p xmlns:wp14="http://schemas.microsoft.com/office/word/2010/wordml" w:rsidR="00B91DD3" w:rsidP="154DF06C" w:rsidRDefault="00B91DD3" w14:paraId="672A6659" wp14:textId="77777777">
      <w:pPr>
        <w:pStyle w:val="Standard"/>
        <w:ind w:left="1080"/>
        <w:rPr>
          <w:rFonts w:ascii="Arial" w:hAnsi="Arial"/>
          <w:color w:val="auto"/>
          <w:sz w:val="21"/>
          <w:szCs w:val="21"/>
        </w:rPr>
      </w:pPr>
    </w:p>
    <w:p xmlns:wp14="http://schemas.microsoft.com/office/word/2010/wordml" w:rsidR="00B91DD3" w:rsidP="154DF06C" w:rsidRDefault="00F66458" w14:paraId="64ADBA1E" wp14:textId="77777777">
      <w:pPr>
        <w:pStyle w:val="Standard"/>
        <w:rPr>
          <w:color w:val="auto"/>
          <w:sz w:val="21"/>
          <w:szCs w:val="21"/>
        </w:rPr>
      </w:pPr>
      <w:r w:rsidRPr="154DF06C" w:rsidR="00F66458">
        <w:rPr>
          <w:rFonts w:ascii="Arial" w:hAnsi="Arial"/>
          <w:b w:val="1"/>
          <w:bCs w:val="1"/>
          <w:color w:val="auto"/>
          <w:sz w:val="21"/>
          <w:szCs w:val="21"/>
        </w:rPr>
        <w:t>2.ZASADY UCZESTNICTWA W KURSIE:</w:t>
      </w:r>
    </w:p>
    <w:p xmlns:wp14="http://schemas.microsoft.com/office/word/2010/wordml" w:rsidR="00B91DD3" w:rsidP="154DF06C" w:rsidRDefault="00F66458" w14:paraId="0A25DD10" wp14:textId="77777777">
      <w:pPr>
        <w:pStyle w:val="Standard"/>
        <w:numPr>
          <w:ilvl w:val="1"/>
          <w:numId w:val="2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 xml:space="preserve">W biwaku mogą uczestniczyć wszystkie jednostki z Hufca ZHP Brodnica, </w:t>
      </w:r>
      <w:r w:rsidRPr="154DF06C" w:rsidR="006F59A6">
        <w:rPr>
          <w:rFonts w:ascii="Arial" w:hAnsi="Arial"/>
          <w:color w:val="auto"/>
          <w:sz w:val="21"/>
          <w:szCs w:val="21"/>
        </w:rPr>
        <w:t>Uczestnikiem kursu może być każda osoba mająca co najmniej 12 lat (rocznikowo) [lub młodsza - za indywidualną zgodą Komendantki Kursu]</w:t>
      </w:r>
      <w:r w:rsidRPr="154DF06C" w:rsidR="00F66458">
        <w:rPr>
          <w:rFonts w:ascii="Arial" w:hAnsi="Arial"/>
          <w:color w:val="auto"/>
          <w:sz w:val="21"/>
          <w:szCs w:val="21"/>
        </w:rPr>
        <w:t xml:space="preserve">, </w:t>
      </w:r>
      <w:r w:rsidRPr="154DF06C" w:rsidR="00F66458">
        <w:rPr>
          <w:rFonts w:ascii="Arial" w:hAnsi="Arial"/>
          <w:color w:val="auto"/>
          <w:sz w:val="21"/>
          <w:szCs w:val="21"/>
        </w:rPr>
        <w:t>wpisana do Ewidencji ZHP Tipi, m</w:t>
      </w:r>
      <w:r w:rsidRPr="154DF06C" w:rsidR="006F59A6">
        <w:rPr>
          <w:rFonts w:ascii="Arial" w:hAnsi="Arial"/>
          <w:color w:val="auto"/>
          <w:sz w:val="21"/>
          <w:szCs w:val="21"/>
        </w:rPr>
        <w:t>ająca</w:t>
      </w:r>
      <w:r w:rsidRPr="154DF06C" w:rsidR="00F66458">
        <w:rPr>
          <w:rFonts w:ascii="Arial" w:hAnsi="Arial"/>
          <w:color w:val="auto"/>
          <w:sz w:val="21"/>
          <w:szCs w:val="21"/>
        </w:rPr>
        <w:t xml:space="preserve"> uregulowane składki członkowskie za I kwartał 2024, oraz w dniu rozpoczęciu kursu nie może </w:t>
      </w:r>
      <w:r w:rsidRPr="154DF06C" w:rsidR="00F66458">
        <w:rPr>
          <w:rFonts w:ascii="Arial" w:hAnsi="Arial"/>
          <w:color w:val="auto"/>
          <w:sz w:val="21"/>
          <w:szCs w:val="21"/>
        </w:rPr>
        <w:t>mieć</w:t>
      </w:r>
      <w:r w:rsidRPr="154DF06C" w:rsidR="00F66458">
        <w:rPr>
          <w:rFonts w:ascii="Arial" w:hAnsi="Arial"/>
          <w:color w:val="auto"/>
          <w:sz w:val="21"/>
          <w:szCs w:val="21"/>
        </w:rPr>
        <w:t xml:space="preserve"> objawów chorobowych, takich jak: katar, kaszel, gorączka, bóle mięśni, duszności itp.</w:t>
      </w:r>
    </w:p>
    <w:p xmlns:wp14="http://schemas.microsoft.com/office/word/2010/wordml" w:rsidR="00B91DD3" w:rsidP="154DF06C" w:rsidRDefault="00F66458" w14:paraId="2CCA1654" wp14:textId="77777777">
      <w:pPr>
        <w:pStyle w:val="Standard"/>
        <w:numPr>
          <w:ilvl w:val="1"/>
          <w:numId w:val="2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  <w:lang w:eastAsia="pl-PL"/>
        </w:rPr>
        <w:t xml:space="preserve">Zgłoszeniem uczestnika </w:t>
      </w:r>
      <w:r w:rsidRPr="154DF06C" w:rsidR="00F66458">
        <w:rPr>
          <w:rFonts w:ascii="Arial" w:hAnsi="Arial"/>
          <w:color w:val="auto"/>
          <w:sz w:val="21"/>
          <w:szCs w:val="21"/>
          <w:lang w:eastAsia="pl-PL"/>
        </w:rPr>
        <w:t>na biwak jest:</w:t>
      </w:r>
    </w:p>
    <w:p xmlns:wp14="http://schemas.microsoft.com/office/word/2010/wordml" w:rsidR="00B91DD3" w:rsidP="154DF06C" w:rsidRDefault="00F66458" w14:paraId="663551E1" wp14:textId="77777777">
      <w:pPr>
        <w:pStyle w:val="Standard"/>
        <w:ind w:left="1080"/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  <w:lang w:eastAsia="pl-PL"/>
        </w:rPr>
        <w:t>-Wypełnienie ankiety zgłoszeniowej w terminie do 15.02.2024 włącznie.</w:t>
      </w:r>
    </w:p>
    <w:p xmlns:wp14="http://schemas.microsoft.com/office/word/2010/wordml" w:rsidR="00B91DD3" w:rsidP="154DF06C" w:rsidRDefault="00F66458" w14:paraId="0CAA880B" wp14:textId="36530802">
      <w:pPr>
        <w:pStyle w:val="Standard"/>
        <w:ind w:left="1080"/>
        <w:rPr>
          <w:rFonts w:ascii="Arial" w:hAnsi="Arial"/>
          <w:color w:val="auto"/>
          <w:sz w:val="21"/>
          <w:szCs w:val="21"/>
          <w:lang w:eastAsia="pl-PL"/>
        </w:rPr>
      </w:pPr>
      <w:r w:rsidRPr="154DF06C" w:rsidR="00F66458">
        <w:rPr>
          <w:rFonts w:ascii="Arial" w:hAnsi="Arial"/>
          <w:color w:val="auto"/>
          <w:sz w:val="21"/>
          <w:szCs w:val="21"/>
          <w:lang w:eastAsia="pl-PL"/>
        </w:rPr>
        <w:t>-Wpłacenie DSCZ na podane niżej konto w terminie do 1</w:t>
      </w:r>
      <w:r w:rsidRPr="154DF06C" w:rsidR="1A89A093">
        <w:rPr>
          <w:rFonts w:ascii="Arial" w:hAnsi="Arial"/>
          <w:color w:val="auto"/>
          <w:sz w:val="21"/>
          <w:szCs w:val="21"/>
          <w:lang w:eastAsia="pl-PL"/>
        </w:rPr>
        <w:t>5.0</w:t>
      </w:r>
      <w:r w:rsidRPr="154DF06C" w:rsidR="00F66458">
        <w:rPr>
          <w:rFonts w:ascii="Arial" w:hAnsi="Arial"/>
          <w:color w:val="auto"/>
          <w:sz w:val="21"/>
          <w:szCs w:val="21"/>
          <w:lang w:eastAsia="pl-PL"/>
        </w:rPr>
        <w:t>2.2024 włącznie.</w:t>
      </w:r>
    </w:p>
    <w:p xmlns:wp14="http://schemas.microsoft.com/office/word/2010/wordml" w:rsidR="00B91DD3" w:rsidP="154DF06C" w:rsidRDefault="00F66458" w14:paraId="7EDDB468" wp14:textId="77777777">
      <w:pPr>
        <w:pStyle w:val="Standard"/>
        <w:numPr>
          <w:ilvl w:val="1"/>
          <w:numId w:val="2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  <w:lang w:eastAsia="pl-PL"/>
        </w:rPr>
        <w:t xml:space="preserve">Wpłata uczestnika, który nie wziął udziału w biwaku nie podlega zwrotowi. </w:t>
      </w:r>
    </w:p>
    <w:p xmlns:wp14="http://schemas.microsoft.com/office/word/2010/wordml" w:rsidR="00B91DD3" w:rsidP="154DF06C" w:rsidRDefault="00F66458" w14:paraId="0FB6A865" wp14:textId="77777777">
      <w:pPr>
        <w:pStyle w:val="Standard"/>
        <w:numPr>
          <w:ilvl w:val="1"/>
          <w:numId w:val="2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Opiekunem na Kursie moż</w:t>
      </w:r>
      <w:r w:rsidRPr="154DF06C" w:rsidR="00F66458">
        <w:rPr>
          <w:rFonts w:ascii="Arial" w:hAnsi="Arial"/>
          <w:color w:val="auto"/>
          <w:sz w:val="21"/>
          <w:szCs w:val="21"/>
        </w:rPr>
        <w:t xml:space="preserve">e być wyłącznie pełnoletni członek ZHP wpisany do ewidencji, z opłaconymi składkami, certyfikatem </w:t>
      </w:r>
      <w:r w:rsidRPr="154DF06C" w:rsidR="00F66458">
        <w:rPr>
          <w:rFonts w:ascii="Arial" w:hAnsi="Arial"/>
          <w:color w:val="auto"/>
          <w:sz w:val="21"/>
          <w:szCs w:val="21"/>
        </w:rPr>
        <w:t>Safe</w:t>
      </w:r>
      <w:r w:rsidRPr="154DF06C" w:rsidR="00F66458">
        <w:rPr>
          <w:rFonts w:ascii="Arial" w:hAnsi="Arial"/>
          <w:color w:val="auto"/>
          <w:sz w:val="21"/>
          <w:szCs w:val="21"/>
        </w:rPr>
        <w:t xml:space="preserve"> From </w:t>
      </w:r>
      <w:r w:rsidRPr="154DF06C" w:rsidR="00F66458">
        <w:rPr>
          <w:rFonts w:ascii="Arial" w:hAnsi="Arial"/>
          <w:color w:val="auto"/>
          <w:sz w:val="21"/>
          <w:szCs w:val="21"/>
        </w:rPr>
        <w:t>Harm</w:t>
      </w:r>
      <w:r w:rsidRPr="154DF06C" w:rsidR="00F66458">
        <w:rPr>
          <w:rFonts w:ascii="Arial" w:hAnsi="Arial"/>
          <w:color w:val="auto"/>
          <w:sz w:val="21"/>
          <w:szCs w:val="21"/>
        </w:rPr>
        <w:t>, poleceniem przetwarzania danych osobowych i spełniający co najmniej jeden z poniższych warunków:</w:t>
      </w:r>
    </w:p>
    <w:p xmlns:wp14="http://schemas.microsoft.com/office/word/2010/wordml" w:rsidR="00B91DD3" w:rsidP="154DF06C" w:rsidRDefault="00F66458" w14:paraId="495666DF" wp14:textId="77777777">
      <w:pPr>
        <w:pStyle w:val="Standard"/>
        <w:ind w:left="1080"/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- Będący instruktorem ZHP;</w:t>
      </w:r>
    </w:p>
    <w:p xmlns:wp14="http://schemas.microsoft.com/office/word/2010/wordml" w:rsidR="00B91DD3" w:rsidP="154DF06C" w:rsidRDefault="00F66458" w14:paraId="0DD79359" wp14:textId="77777777">
      <w:pPr>
        <w:pStyle w:val="Standard"/>
        <w:ind w:left="1080"/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 xml:space="preserve">-Mający ukończony </w:t>
      </w:r>
      <w:r w:rsidRPr="154DF06C" w:rsidR="00F66458">
        <w:rPr>
          <w:rFonts w:ascii="Arial" w:hAnsi="Arial"/>
          <w:color w:val="auto"/>
          <w:sz w:val="21"/>
          <w:szCs w:val="21"/>
        </w:rPr>
        <w:t xml:space="preserve">kurs </w:t>
      </w:r>
      <w:r w:rsidRPr="154DF06C" w:rsidR="00F66458">
        <w:rPr>
          <w:rFonts w:ascii="Arial" w:hAnsi="Arial"/>
          <w:color w:val="auto"/>
          <w:sz w:val="21"/>
          <w:szCs w:val="21"/>
        </w:rPr>
        <w:t>Przewodnikowski</w:t>
      </w:r>
      <w:r w:rsidRPr="154DF06C" w:rsidR="00F66458">
        <w:rPr>
          <w:rFonts w:ascii="Arial" w:hAnsi="Arial"/>
          <w:color w:val="auto"/>
          <w:sz w:val="21"/>
          <w:szCs w:val="21"/>
        </w:rPr>
        <w:t>;</w:t>
      </w:r>
    </w:p>
    <w:p xmlns:wp14="http://schemas.microsoft.com/office/word/2010/wordml" w:rsidR="00B91DD3" w:rsidP="154DF06C" w:rsidRDefault="00F66458" w14:paraId="20F0870B" wp14:textId="77777777">
      <w:pPr>
        <w:pStyle w:val="Standard"/>
        <w:ind w:left="1080"/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-Mający ukończony kurs Wychowawców Kolonijnych;</w:t>
      </w:r>
    </w:p>
    <w:p xmlns:wp14="http://schemas.microsoft.com/office/word/2010/wordml" w:rsidR="00B91DD3" w:rsidP="154DF06C" w:rsidRDefault="00F66458" w14:paraId="433CB4DE" wp14:textId="77777777">
      <w:pPr>
        <w:pStyle w:val="Standard"/>
        <w:ind w:left="1080"/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-Mający wykształcenie pedagogiczne.</w:t>
      </w:r>
    </w:p>
    <w:p xmlns:wp14="http://schemas.microsoft.com/office/word/2010/wordml" w:rsidR="00B91DD3" w:rsidP="154DF06C" w:rsidRDefault="00F66458" w14:paraId="4150607C" wp14:textId="77777777">
      <w:pPr>
        <w:pStyle w:val="Standard"/>
        <w:numPr>
          <w:ilvl w:val="1"/>
          <w:numId w:val="2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Każdy niepełnoletni uczestnik kursu zobowiązany jest do dostarczenia zgody rodzica/opiekuna prawnego swojemu opiekunowi, który przekaże zgodę komendan</w:t>
      </w:r>
      <w:r w:rsidRPr="154DF06C" w:rsidR="00F66458">
        <w:rPr>
          <w:rFonts w:ascii="Arial" w:hAnsi="Arial"/>
          <w:color w:val="auto"/>
          <w:sz w:val="21"/>
          <w:szCs w:val="21"/>
        </w:rPr>
        <w:t xml:space="preserve">towi biwaku. </w:t>
      </w:r>
    </w:p>
    <w:p xmlns:wp14="http://schemas.microsoft.com/office/word/2010/wordml" w:rsidR="00B91DD3" w:rsidP="154DF06C" w:rsidRDefault="00F66458" w14:paraId="67244C33" wp14:textId="252A81DE">
      <w:pPr>
        <w:pStyle w:val="Standard"/>
        <w:numPr>
          <w:ilvl w:val="1"/>
          <w:numId w:val="2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Wpłaty DSCZ należy dokonać osobiście najpóźniej do dnia 1</w:t>
      </w:r>
      <w:r w:rsidRPr="154DF06C" w:rsidR="6CE409CA">
        <w:rPr>
          <w:rFonts w:ascii="Arial" w:hAnsi="Arial"/>
          <w:color w:val="auto"/>
          <w:sz w:val="21"/>
          <w:szCs w:val="21"/>
        </w:rPr>
        <w:t>5</w:t>
      </w:r>
      <w:r w:rsidRPr="154DF06C" w:rsidR="00F66458">
        <w:rPr>
          <w:rFonts w:ascii="Arial" w:hAnsi="Arial"/>
          <w:color w:val="auto"/>
          <w:sz w:val="21"/>
          <w:szCs w:val="21"/>
        </w:rPr>
        <w:t>.02.</w:t>
      </w:r>
      <w:r w:rsidRPr="154DF06C" w:rsidR="00F66458">
        <w:rPr>
          <w:rFonts w:ascii="Arial" w:hAnsi="Arial"/>
          <w:color w:val="auto"/>
          <w:sz w:val="21"/>
          <w:szCs w:val="21"/>
        </w:rPr>
        <w:t>2024r.</w:t>
      </w:r>
      <w:r w:rsidRPr="154DF06C" w:rsidR="00F66458">
        <w:rPr>
          <w:rFonts w:ascii="Arial" w:hAnsi="Arial"/>
          <w:color w:val="auto"/>
          <w:sz w:val="21"/>
          <w:szCs w:val="21"/>
        </w:rPr>
        <w:t xml:space="preserve"> Poprzez przelew na konto ZKK: </w:t>
      </w:r>
      <w:r w:rsidRPr="154DF06C" w:rsidR="00F66458">
        <w:rPr>
          <w:rFonts w:ascii="Arial" w:hAnsi="Arial"/>
          <w:color w:val="auto"/>
          <w:sz w:val="21"/>
          <w:szCs w:val="21"/>
        </w:rPr>
        <w:t>44 8144 0005 2114 0112 3654 0014</w:t>
      </w:r>
    </w:p>
    <w:p xmlns:wp14="http://schemas.microsoft.com/office/word/2010/wordml" w:rsidR="00B91DD3" w:rsidP="154DF06C" w:rsidRDefault="00F66458" w14:paraId="38F474F9" wp14:textId="77777777">
      <w:pPr>
        <w:pStyle w:val="Standard"/>
        <w:numPr>
          <w:ilvl w:val="1"/>
          <w:numId w:val="2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Zgłoszenie uczestnika na kurs jest równoznaczne z akceptacją przez niego niniejszego regulaminu.</w:t>
      </w:r>
    </w:p>
    <w:p xmlns:wp14="http://schemas.microsoft.com/office/word/2010/wordml" w:rsidR="00B91DD3" w:rsidP="154DF06C" w:rsidRDefault="00B91DD3" w14:paraId="0A37501D" wp14:textId="77777777">
      <w:pPr>
        <w:pStyle w:val="Standard"/>
        <w:ind w:left="1080"/>
        <w:rPr>
          <w:rFonts w:ascii="Arial" w:hAnsi="Arial"/>
          <w:color w:val="auto"/>
          <w:sz w:val="21"/>
          <w:szCs w:val="21"/>
        </w:rPr>
      </w:pPr>
    </w:p>
    <w:p xmlns:wp14="http://schemas.microsoft.com/office/word/2010/wordml" w:rsidR="00B91DD3" w:rsidP="154DF06C" w:rsidRDefault="00F66458" w14:paraId="421C3B43" wp14:textId="77777777">
      <w:pPr>
        <w:pStyle w:val="Standard"/>
        <w:rPr>
          <w:color w:val="auto"/>
          <w:sz w:val="21"/>
          <w:szCs w:val="21"/>
        </w:rPr>
      </w:pPr>
      <w:r w:rsidRPr="154DF06C" w:rsidR="00F66458">
        <w:rPr>
          <w:rFonts w:ascii="Arial" w:hAnsi="Arial"/>
          <w:b w:val="1"/>
          <w:bCs w:val="1"/>
          <w:color w:val="auto"/>
          <w:sz w:val="21"/>
          <w:szCs w:val="21"/>
        </w:rPr>
        <w:t xml:space="preserve">3.REGULAMIN </w:t>
      </w:r>
      <w:r w:rsidRPr="154DF06C" w:rsidR="00F66458">
        <w:rPr>
          <w:rFonts w:ascii="Arial" w:hAnsi="Arial"/>
          <w:b w:val="1"/>
          <w:bCs w:val="1"/>
          <w:color w:val="auto"/>
          <w:sz w:val="21"/>
          <w:szCs w:val="21"/>
        </w:rPr>
        <w:t>PORZĄDKOWY</w:t>
      </w:r>
    </w:p>
    <w:p xmlns:wp14="http://schemas.microsoft.com/office/word/2010/wordml" w:rsidR="00B91DD3" w:rsidP="154DF06C" w:rsidRDefault="00F66458" w14:paraId="23F47906" wp14:textId="77777777">
      <w:pPr>
        <w:pStyle w:val="Standard"/>
        <w:numPr>
          <w:ilvl w:val="1"/>
          <w:numId w:val="3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Wszelkimi kosztami zniszczeń mienia obciążona zostaje osoba odpowiedzialna za zniszczenie lub jej rodzice/opiekunowie prawni. W razie problemu z ustaleniem sprawcy zniszczeń koszty ponoszą wszyscy uczestnicy kursu.</w:t>
      </w:r>
    </w:p>
    <w:p xmlns:wp14="http://schemas.microsoft.com/office/word/2010/wordml" w:rsidR="00B91DD3" w:rsidP="154DF06C" w:rsidRDefault="00F66458" w14:paraId="7A5412DE" wp14:textId="77777777">
      <w:pPr>
        <w:pStyle w:val="Standard"/>
        <w:numPr>
          <w:ilvl w:val="1"/>
          <w:numId w:val="3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 xml:space="preserve">Uczestnicy zobowiązani są do </w:t>
      </w:r>
      <w:r w:rsidRPr="154DF06C" w:rsidR="00F66458">
        <w:rPr>
          <w:rFonts w:ascii="Arial" w:hAnsi="Arial"/>
          <w:color w:val="auto"/>
          <w:sz w:val="21"/>
          <w:szCs w:val="21"/>
        </w:rPr>
        <w:t>wykonywania poleceń komendy kursu i opiekunów, oraz przestrzegania Prawa Harcerskiego i podstawowych zasad bezpieczeństwa.</w:t>
      </w:r>
    </w:p>
    <w:p xmlns:wp14="http://schemas.microsoft.com/office/word/2010/wordml" w:rsidR="00B91DD3" w:rsidP="154DF06C" w:rsidRDefault="00F66458" w14:paraId="27BBFB60" wp14:textId="77777777">
      <w:pPr>
        <w:pStyle w:val="Standard"/>
        <w:numPr>
          <w:ilvl w:val="1"/>
          <w:numId w:val="3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Uczestnicy mają kategoryczny zakaz spożywania alkoholu, palenia papierosów oraz zażywania środków odurzających.</w:t>
      </w:r>
    </w:p>
    <w:p xmlns:wp14="http://schemas.microsoft.com/office/word/2010/wordml" w:rsidR="00B91DD3" w:rsidP="154DF06C" w:rsidRDefault="00F66458" w14:paraId="28B65A89" wp14:textId="77777777">
      <w:pPr>
        <w:pStyle w:val="Standard"/>
        <w:numPr>
          <w:ilvl w:val="1"/>
          <w:numId w:val="3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W przypadku nieprzest</w:t>
      </w:r>
      <w:r w:rsidRPr="154DF06C" w:rsidR="00F66458">
        <w:rPr>
          <w:rFonts w:ascii="Arial" w:hAnsi="Arial"/>
          <w:color w:val="auto"/>
          <w:sz w:val="21"/>
          <w:szCs w:val="21"/>
        </w:rPr>
        <w:t>rzegania któregokolwiek punktu regulaminu uczestnik może zostać natychmiastowo usunięty z kursu bez zwrotu kosztów.</w:t>
      </w:r>
    </w:p>
    <w:p xmlns:wp14="http://schemas.microsoft.com/office/word/2010/wordml" w:rsidR="00B91DD3" w:rsidP="154DF06C" w:rsidRDefault="00F66458" w14:paraId="77CEF647" wp14:textId="77777777">
      <w:pPr>
        <w:pStyle w:val="Standard"/>
        <w:numPr>
          <w:ilvl w:val="1"/>
          <w:numId w:val="3"/>
        </w:numPr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Posiłki organizowane zarówno przez organizatora jak i przez uczestników powinny być zbilansowane i zgodne z zasadami zdrowego żywienia, zale</w:t>
      </w:r>
      <w:r w:rsidRPr="154DF06C" w:rsidR="00F66458">
        <w:rPr>
          <w:rFonts w:ascii="Arial" w:hAnsi="Arial"/>
          <w:color w:val="auto"/>
          <w:sz w:val="21"/>
          <w:szCs w:val="21"/>
        </w:rPr>
        <w:t>ca się nie spożywania tzw. zupek błyskawicznych (chińskich).</w:t>
      </w:r>
    </w:p>
    <w:p xmlns:wp14="http://schemas.microsoft.com/office/word/2010/wordml" w:rsidR="00B91DD3" w:rsidP="154DF06C" w:rsidRDefault="00F66458" w14:paraId="3AD5CFA5" wp14:textId="77777777">
      <w:pPr>
        <w:pStyle w:val="Standard"/>
        <w:rPr>
          <w:color w:val="auto"/>
          <w:sz w:val="21"/>
          <w:szCs w:val="21"/>
        </w:rPr>
      </w:pPr>
      <w:r w:rsidRPr="154DF06C" w:rsidR="00F66458">
        <w:rPr>
          <w:rFonts w:ascii="Arial" w:hAnsi="Arial"/>
          <w:b w:val="1"/>
          <w:bCs w:val="1"/>
          <w:color w:val="auto"/>
          <w:sz w:val="21"/>
          <w:szCs w:val="21"/>
        </w:rPr>
        <w:t>4 Inne Postanowienia:</w:t>
      </w:r>
    </w:p>
    <w:p xmlns:wp14="http://schemas.microsoft.com/office/word/2010/wordml" w:rsidR="00B91DD3" w:rsidP="154DF06C" w:rsidRDefault="00F66458" w14:paraId="05FEEC94" wp14:textId="77777777">
      <w:pPr>
        <w:pStyle w:val="Standard"/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4.1 Organizatorzy biwaku zastrzegają sobie prawo do ostatecznej interpretacji postanowień regulaminu.</w:t>
      </w:r>
    </w:p>
    <w:p xmlns:wp14="http://schemas.microsoft.com/office/word/2010/wordml" w:rsidR="00B91DD3" w:rsidP="154DF06C" w:rsidRDefault="00F66458" w14:paraId="0F33F7FB" wp14:textId="77777777">
      <w:pPr>
        <w:pStyle w:val="Standard"/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4.2  Organizator</w:t>
      </w:r>
      <w:r w:rsidRPr="154DF06C" w:rsidR="00F66458">
        <w:rPr>
          <w:rFonts w:ascii="Arial" w:hAnsi="Arial"/>
          <w:color w:val="auto"/>
          <w:sz w:val="21"/>
          <w:szCs w:val="21"/>
        </w:rPr>
        <w:t xml:space="preserve"> zastrzega sobie prawo do zmiany postanowień niniejszeg</w:t>
      </w:r>
      <w:r w:rsidRPr="154DF06C" w:rsidR="00F66458">
        <w:rPr>
          <w:rFonts w:ascii="Arial" w:hAnsi="Arial"/>
          <w:color w:val="auto"/>
          <w:sz w:val="21"/>
          <w:szCs w:val="21"/>
        </w:rPr>
        <w:t xml:space="preserve">o Regulaminu w przypadku zmiany obowiązujących przepisów </w:t>
      </w:r>
      <w:r w:rsidRPr="154DF06C" w:rsidR="00F66458">
        <w:rPr>
          <w:rFonts w:ascii="Arial" w:hAnsi="Arial"/>
          <w:color w:val="auto"/>
          <w:sz w:val="21"/>
          <w:szCs w:val="21"/>
        </w:rPr>
        <w:t>prawnych,</w:t>
      </w:r>
      <w:r w:rsidRPr="154DF06C" w:rsidR="00F66458">
        <w:rPr>
          <w:rFonts w:ascii="Arial" w:hAnsi="Arial"/>
          <w:color w:val="auto"/>
          <w:sz w:val="21"/>
          <w:szCs w:val="21"/>
        </w:rPr>
        <w:t xml:space="preserve"> lub z innych przyczyn, na które Organizator nie ma wpływu.</w:t>
      </w:r>
    </w:p>
    <w:p xmlns:wp14="http://schemas.microsoft.com/office/word/2010/wordml" w:rsidR="00B91DD3" w:rsidP="154DF06C" w:rsidRDefault="00B91DD3" w14:paraId="5DAB6C7B" wp14:textId="77777777">
      <w:pPr>
        <w:pStyle w:val="Standard"/>
        <w:rPr>
          <w:rFonts w:ascii="Arial" w:hAnsi="Arial"/>
          <w:color w:val="auto"/>
          <w:sz w:val="21"/>
          <w:szCs w:val="21"/>
        </w:rPr>
      </w:pPr>
    </w:p>
    <w:p xmlns:wp14="http://schemas.microsoft.com/office/word/2010/wordml" w:rsidR="00B91DD3" w:rsidP="154DF06C" w:rsidRDefault="00F66458" w14:paraId="6309A596" wp14:textId="77777777">
      <w:pPr>
        <w:pStyle w:val="Standard"/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Zespół Kadry Kształcącej „Feniks”</w:t>
      </w:r>
    </w:p>
    <w:p xmlns:wp14="http://schemas.microsoft.com/office/word/2010/wordml" w:rsidR="00B91DD3" w:rsidP="154DF06C" w:rsidRDefault="00F66458" w14:paraId="0D50A36D" wp14:textId="77777777">
      <w:pPr>
        <w:pStyle w:val="Standard"/>
        <w:ind w:left="57"/>
        <w:rPr>
          <w:color w:val="auto"/>
          <w:sz w:val="21"/>
          <w:szCs w:val="21"/>
        </w:rPr>
      </w:pPr>
      <w:r w:rsidRPr="154DF06C" w:rsidR="00F66458">
        <w:rPr>
          <w:rFonts w:ascii="Arial" w:hAnsi="Arial"/>
          <w:color w:val="auto"/>
          <w:sz w:val="21"/>
          <w:szCs w:val="21"/>
        </w:rPr>
        <w:t>Daria Gabryel</w:t>
      </w:r>
    </w:p>
    <w:p xmlns:wp14="http://schemas.microsoft.com/office/word/2010/wordml" w:rsidR="00B91DD3" w:rsidP="154DF06C" w:rsidRDefault="00F66458" w14:paraId="33C8E363" wp14:textId="77777777">
      <w:pPr>
        <w:pStyle w:val="Standard"/>
        <w:ind w:left="57"/>
        <w:rPr>
          <w:color w:val="auto"/>
          <w:sz w:val="21"/>
          <w:szCs w:val="21"/>
        </w:rPr>
      </w:pPr>
      <w:r w:rsidRPr="154DF06C" w:rsidR="00F66458">
        <w:rPr>
          <w:rFonts w:ascii="Arial" w:hAnsi="Arial"/>
          <w:b w:val="1"/>
          <w:bCs w:val="1"/>
          <w:color w:val="auto"/>
          <w:sz w:val="21"/>
          <w:szCs w:val="21"/>
        </w:rPr>
        <w:t>Kontakt w razie pytań: 881421730</w:t>
      </w:r>
    </w:p>
    <w:sectPr w:rsidR="00B91DD3" w:rsidSect="00B91DD3">
      <w:pgSz w:w="11906" w:h="16838" w:orient="portrait"/>
      <w:pgMar w:top="624" w:right="1417" w:bottom="1417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F66458" w:rsidP="00B91DD3" w:rsidRDefault="00F66458" w14:paraId="02EB378F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F66458" w:rsidP="00B91DD3" w:rsidRDefault="00F66458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F66458" w:rsidP="00B91DD3" w:rsidRDefault="00F66458" w14:paraId="5A39BBE3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F66458" w:rsidP="00B91DD3" w:rsidRDefault="00F66458" w14:paraId="41C8F396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26E8"/>
    <w:multiLevelType w:val="multilevel"/>
    <w:tmpl w:val="AC861D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46E286B"/>
    <w:multiLevelType w:val="multilevel"/>
    <w:tmpl w:val="9C863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C087393"/>
    <w:multiLevelType w:val="multilevel"/>
    <w:tmpl w:val="4492E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96201B3"/>
    <w:multiLevelType w:val="multilevel"/>
    <w:tmpl w:val="A72CB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61"/>
  <w:trackRevisions w:val="false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DD3"/>
    <w:rsid w:val="006F59A6"/>
    <w:rsid w:val="00B91DD3"/>
    <w:rsid w:val="00F66458"/>
    <w:rsid w:val="023508A1"/>
    <w:rsid w:val="154DF06C"/>
    <w:rsid w:val="1A89A093"/>
    <w:rsid w:val="2A8E1009"/>
    <w:rsid w:val="3E16230E"/>
    <w:rsid w:val="6CE4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D3C25C"/>
  <w15:docId w15:val="{C2BA62B6-9A8A-47D5-A2D2-0A94F25D791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EB14B9"/>
    <w:pPr>
      <w:spacing w:after="200" w:line="276" w:lineRule="auto"/>
    </w:pPr>
    <w:rPr>
      <w:rFonts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B14B9"/>
    <w:rPr>
      <w:color w:val="0000FF"/>
      <w:u w:val="single"/>
    </w:rPr>
  </w:style>
  <w:style w:type="character" w:styleId="TekstprzypisudolnegoZnak" w:customStyle="1">
    <w:name w:val="Tekst przypisu dolnego Znak"/>
    <w:basedOn w:val="Domylnaczcionkaakapitu"/>
    <w:link w:val="FootnoteText"/>
    <w:uiPriority w:val="99"/>
    <w:semiHidden/>
    <w:qFormat/>
    <w:rsid w:val="00EB14B9"/>
    <w:rPr>
      <w:rFonts w:ascii="Calibri" w:hAnsi="Calibri" w:eastAsia="Calibri" w:cs="Times New Roman"/>
      <w:sz w:val="20"/>
      <w:szCs w:val="20"/>
    </w:rPr>
  </w:style>
  <w:style w:type="character" w:styleId="FootnoteReference" w:customStyle="1">
    <w:name w:val="footnote reference"/>
    <w:rsid w:val="00B91DD3"/>
    <w:rPr>
      <w:vertAlign w:val="superscript"/>
    </w:rPr>
  </w:style>
  <w:style w:type="character" w:styleId="FootnoteCharacters" w:customStyle="1">
    <w:name w:val="Footnote Characters"/>
    <w:uiPriority w:val="99"/>
    <w:semiHidden/>
    <w:unhideWhenUsed/>
    <w:qFormat/>
    <w:rsid w:val="00EB14B9"/>
    <w:rPr>
      <w:vertAlign w:val="superscript"/>
    </w:rPr>
  </w:style>
  <w:style w:type="character" w:styleId="NagwekZnak" w:customStyle="1">
    <w:name w:val="Nagłówek Znak"/>
    <w:basedOn w:val="Domylnaczcionkaakapitu"/>
    <w:link w:val="Header"/>
    <w:uiPriority w:val="99"/>
    <w:qFormat/>
    <w:rsid w:val="00EB14B9"/>
    <w:rPr>
      <w:rFonts w:ascii="Calibri" w:hAnsi="Calibri" w:eastAsia="Calibri" w:cs="Times New Roman"/>
    </w:rPr>
  </w:style>
  <w:style w:type="character" w:styleId="StopkaZnak" w:customStyle="1">
    <w:name w:val="Stopka Znak"/>
    <w:basedOn w:val="Domylnaczcionkaakapitu"/>
    <w:link w:val="Footer"/>
    <w:uiPriority w:val="99"/>
    <w:qFormat/>
    <w:rsid w:val="00EB14B9"/>
    <w:rPr>
      <w:rFonts w:ascii="Calibri" w:hAnsi="Calibri" w:eastAsia="Calibri" w:cs="Times New Roman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qFormat/>
    <w:rsid w:val="00EB14B9"/>
    <w:rPr>
      <w:rFonts w:ascii="Tahoma" w:hAnsi="Tahoma" w:eastAsia="Calibri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B91DD3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podstawowy">
    <w:name w:val="Body Text"/>
    <w:basedOn w:val="Normalny"/>
    <w:rsid w:val="00B91DD3"/>
    <w:pPr>
      <w:spacing w:after="140"/>
    </w:pPr>
  </w:style>
  <w:style w:type="paragraph" w:styleId="Lista">
    <w:name w:val="List"/>
    <w:basedOn w:val="Tekstpodstawowy"/>
    <w:rsid w:val="00B91DD3"/>
    <w:rPr>
      <w:rFonts w:cs="Arial"/>
    </w:rPr>
  </w:style>
  <w:style w:type="paragraph" w:styleId="Caption" w:customStyle="1">
    <w:name w:val="Caption"/>
    <w:basedOn w:val="Normalny"/>
    <w:qFormat/>
    <w:rsid w:val="00B91D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"/>
    <w:qFormat/>
    <w:rsid w:val="00B91DD3"/>
    <w:pPr>
      <w:suppressLineNumbers/>
    </w:pPr>
    <w:rPr>
      <w:rFonts w:cs="Arial"/>
    </w:rPr>
  </w:style>
  <w:style w:type="paragraph" w:styleId="FootnoteText" w:customStyle="1">
    <w:name w:val="footnote text"/>
    <w:basedOn w:val="Normalny"/>
    <w:link w:val="TekstprzypisudolnegoZnak"/>
    <w:uiPriority w:val="99"/>
    <w:semiHidden/>
    <w:unhideWhenUsed/>
    <w:rsid w:val="00EB14B9"/>
    <w:rPr>
      <w:sz w:val="20"/>
      <w:szCs w:val="20"/>
    </w:rPr>
  </w:style>
  <w:style w:type="paragraph" w:styleId="Gwkaistopka" w:customStyle="1">
    <w:name w:val="Główka i stopka"/>
    <w:basedOn w:val="Normalny"/>
    <w:qFormat/>
    <w:rsid w:val="00B91DD3"/>
  </w:style>
  <w:style w:type="paragraph" w:styleId="Header" w:customStyle="1">
    <w:name w:val="header0"/>
    <w:basedOn w:val="Normalny"/>
    <w:link w:val="NagwekZnak"/>
    <w:uiPriority w:val="99"/>
    <w:unhideWhenUsed/>
    <w:rsid w:val="00EB14B9"/>
    <w:pPr>
      <w:tabs>
        <w:tab w:val="center" w:pos="4536"/>
        <w:tab w:val="right" w:pos="9072"/>
      </w:tabs>
    </w:pPr>
  </w:style>
  <w:style w:type="paragraph" w:styleId="Footer" w:customStyle="1">
    <w:name w:val="footer"/>
    <w:basedOn w:val="Normalny"/>
    <w:link w:val="StopkaZnak"/>
    <w:uiPriority w:val="99"/>
    <w:unhideWhenUsed/>
    <w:rsid w:val="00EB14B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14B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3D2490"/>
    <w:pPr>
      <w:spacing w:after="160" w:line="259" w:lineRule="auto"/>
      <w:textAlignment w:val="baseline"/>
    </w:pPr>
    <w:rPr>
      <w:rFonts w:eastAsia="SimSun" w:cs="Calibri"/>
      <w:kern w:val="2"/>
    </w:rPr>
  </w:style>
  <w:style w:type="table" w:styleId="Tabela-Siatka">
    <w:name w:val="Table Grid"/>
    <w:basedOn w:val="Standardowy"/>
    <w:uiPriority w:val="59"/>
    <w:rsid w:val="00B16075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0"/>
    <w:basedOn w:val="Normalny"/>
    <w:link w:val="StopkaZnak1"/>
    <w:uiPriority w:val="99"/>
    <w:semiHidden/>
    <w:unhideWhenUsed/>
    <w:rsid w:val="006F59A6"/>
    <w:pPr>
      <w:tabs>
        <w:tab w:val="center" w:pos="4536"/>
        <w:tab w:val="right" w:pos="9072"/>
      </w:tabs>
      <w:spacing w:after="0" w:line="240" w:lineRule="auto"/>
    </w:pPr>
  </w:style>
  <w:style w:type="character" w:styleId="StopkaZnak1" w:customStyle="1">
    <w:name w:val="Stopka Znak1"/>
    <w:basedOn w:val="Domylnaczcionkaakapitu"/>
    <w:link w:val="Stopka"/>
    <w:uiPriority w:val="99"/>
    <w:semiHidden/>
    <w:rsid w:val="006F59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923d9e-0ff6-48e0-a201-bda3ae9ccbb0" xsi:nil="true"/>
    <lcf76f155ced4ddcb4097134ff3c332f xmlns="47c12b68-f65c-4d61-8a26-3a971e6072b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0AE46BA75F14EA43CF0765E889A08" ma:contentTypeVersion="14" ma:contentTypeDescription="Utwórz nowy dokument." ma:contentTypeScope="" ma:versionID="3bb49b1e7d1b4716a62a50c987b1eed9">
  <xsd:schema xmlns:xsd="http://www.w3.org/2001/XMLSchema" xmlns:xs="http://www.w3.org/2001/XMLSchema" xmlns:p="http://schemas.microsoft.com/office/2006/metadata/properties" xmlns:ns2="47c12b68-f65c-4d61-8a26-3a971e6072b1" xmlns:ns3="d4923d9e-0ff6-48e0-a201-bda3ae9ccbb0" targetNamespace="http://schemas.microsoft.com/office/2006/metadata/properties" ma:root="true" ma:fieldsID="8a34881f0f91f272e4158b3d66cc223b" ns2:_="" ns3:_="">
    <xsd:import namespace="47c12b68-f65c-4d61-8a26-3a971e6072b1"/>
    <xsd:import namespace="d4923d9e-0ff6-48e0-a201-bda3ae9cc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12b68-f65c-4d61-8a26-3a971e60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23d9e-0ff6-48e0-a201-bda3ae9ccb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38d384-a341-48a3-8571-bf8c54d4bd8e}" ma:internalName="TaxCatchAll" ma:showField="CatchAllData" ma:web="d4923d9e-0ff6-48e0-a201-bda3ae9cc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0810D-6922-4077-B11A-2FCDDD25A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EF356-340B-4FCE-810F-74725C180B06}">
  <ds:schemaRefs>
    <ds:schemaRef ds:uri="http://schemas.microsoft.com/office/2006/metadata/properties"/>
    <ds:schemaRef ds:uri="http://schemas.microsoft.com/office/infopath/2007/PartnerControls"/>
    <ds:schemaRef ds:uri="d4923d9e-0ff6-48e0-a201-bda3ae9ccbb0"/>
    <ds:schemaRef ds:uri="47c12b68-f65c-4d61-8a26-3a971e6072b1"/>
  </ds:schemaRefs>
</ds:datastoreItem>
</file>

<file path=customXml/itemProps3.xml><?xml version="1.0" encoding="utf-8"?>
<ds:datastoreItem xmlns:ds="http://schemas.openxmlformats.org/officeDocument/2006/customXml" ds:itemID="{AFBF77D3-F168-414A-88B1-DE816422AF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6918EA-1296-4791-8F94-B4B03DFABD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Lenovo-</dc:creator>
  <dc:description/>
  <lastModifiedBy>Pawel Belkiewicz</lastModifiedBy>
  <revision>11</revision>
  <lastPrinted>2017-12-19T00:49:00.0000000Z</lastPrinted>
  <dcterms:created xsi:type="dcterms:W3CDTF">2023-05-14T20:17:00.0000000Z</dcterms:created>
  <dcterms:modified xsi:type="dcterms:W3CDTF">2024-02-20T17:25:57.0877723Z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0x0101001F50AE46BA75F14EA43CF0765E889A08</vt:lpwstr>
  </property>
  <property fmtid="{D5CDD505-2E9C-101B-9397-08002B2CF9AE}" pid="3" name="MediaServiceImageTags">
    <vt:lpwstr/>
  </property>
</Properties>
</file>